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B5" w:rsidRPr="005612B5" w:rsidRDefault="005612B5" w:rsidP="005612B5">
      <w:pPr>
        <w:jc w:val="center"/>
        <w:rPr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2B5" w:rsidRPr="00156533" w:rsidRDefault="005612B5" w:rsidP="005612B5">
      <w:pPr>
        <w:pStyle w:val="a6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b/>
          <w:sz w:val="27"/>
          <w:szCs w:val="27"/>
          <w:lang w:val="uk-UA"/>
        </w:rPr>
        <w:t>БОЯРСЬКА МІСЬКА РАДА</w:t>
      </w:r>
    </w:p>
    <w:p w:rsidR="005612B5" w:rsidRPr="00156533" w:rsidRDefault="005612B5" w:rsidP="005612B5">
      <w:pPr>
        <w:pStyle w:val="a6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b/>
          <w:sz w:val="27"/>
          <w:szCs w:val="27"/>
          <w:lang w:val="uk-UA"/>
        </w:rPr>
        <w:t>VІI СКЛИКАННЯ</w:t>
      </w:r>
    </w:p>
    <w:p w:rsidR="005612B5" w:rsidRPr="00156533" w:rsidRDefault="004447ED" w:rsidP="005612B5">
      <w:pPr>
        <w:pStyle w:val="a6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Чергова 49</w:t>
      </w:r>
      <w:r w:rsidR="005612B5" w:rsidRPr="00156533">
        <w:rPr>
          <w:rFonts w:ascii="Times New Roman" w:hAnsi="Times New Roman" w:cs="Times New Roman"/>
          <w:b/>
          <w:sz w:val="27"/>
          <w:szCs w:val="27"/>
          <w:lang w:val="uk-UA"/>
        </w:rPr>
        <w:t xml:space="preserve"> сесія</w:t>
      </w:r>
    </w:p>
    <w:p w:rsidR="005612B5" w:rsidRPr="00156533" w:rsidRDefault="005612B5" w:rsidP="005612B5">
      <w:pPr>
        <w:pStyle w:val="a6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5612B5" w:rsidRPr="00156533" w:rsidRDefault="005612B5" w:rsidP="005612B5">
      <w:pPr>
        <w:pStyle w:val="a6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56533">
        <w:rPr>
          <w:sz w:val="27"/>
          <w:szCs w:val="27"/>
          <w:lang w:val="uk-UA"/>
        </w:rPr>
        <w:t xml:space="preserve">                                  </w:t>
      </w:r>
      <w:r w:rsidR="00156533">
        <w:rPr>
          <w:sz w:val="27"/>
          <w:szCs w:val="27"/>
          <w:lang w:val="uk-UA"/>
        </w:rPr>
        <w:t xml:space="preserve">                     </w:t>
      </w:r>
      <w:r w:rsidR="004447ED">
        <w:rPr>
          <w:rFonts w:ascii="Times New Roman" w:hAnsi="Times New Roman" w:cs="Times New Roman"/>
          <w:b/>
          <w:sz w:val="27"/>
          <w:szCs w:val="27"/>
          <w:lang w:val="uk-UA"/>
        </w:rPr>
        <w:t>РІШЕННЯ № 49</w:t>
      </w:r>
      <w:r w:rsidRPr="00156533">
        <w:rPr>
          <w:rFonts w:ascii="Times New Roman" w:hAnsi="Times New Roman" w:cs="Times New Roman"/>
          <w:b/>
          <w:sz w:val="27"/>
          <w:szCs w:val="27"/>
          <w:lang w:val="uk-UA"/>
        </w:rPr>
        <w:t>/</w:t>
      </w:r>
      <w:r w:rsidR="004447ED">
        <w:rPr>
          <w:rFonts w:ascii="Times New Roman" w:hAnsi="Times New Roman" w:cs="Times New Roman"/>
          <w:b/>
          <w:sz w:val="27"/>
          <w:szCs w:val="27"/>
          <w:lang w:val="uk-UA"/>
        </w:rPr>
        <w:t>1630</w:t>
      </w:r>
      <w:r w:rsidRPr="00156533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                 </w:t>
      </w:r>
    </w:p>
    <w:p w:rsidR="005612B5" w:rsidRPr="00156533" w:rsidRDefault="005612B5" w:rsidP="005612B5">
      <w:pPr>
        <w:rPr>
          <w:sz w:val="27"/>
          <w:szCs w:val="27"/>
          <w:lang w:val="uk-UA"/>
        </w:rPr>
      </w:pPr>
    </w:p>
    <w:p w:rsidR="005612B5" w:rsidRPr="00156533" w:rsidRDefault="004447ED" w:rsidP="005612B5">
      <w:pPr>
        <w:pStyle w:val="a6"/>
        <w:rPr>
          <w:rFonts w:ascii="Times New Roman" w:hAnsi="Times New Roman" w:cs="Times New Roman"/>
          <w:b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 xml:space="preserve">від 13 вересня </w:t>
      </w:r>
      <w:r w:rsidR="005612B5" w:rsidRPr="00156533">
        <w:rPr>
          <w:rFonts w:ascii="Times New Roman" w:hAnsi="Times New Roman" w:cs="Times New Roman"/>
          <w:b/>
          <w:sz w:val="27"/>
          <w:szCs w:val="27"/>
          <w:lang w:val="uk-UA"/>
        </w:rPr>
        <w:t xml:space="preserve">2018 року                                                                      </w:t>
      </w:r>
      <w:r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  </w:t>
      </w:r>
      <w:r w:rsidR="005612B5" w:rsidRPr="00156533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м. Боярка</w:t>
      </w:r>
    </w:p>
    <w:p w:rsidR="005612B5" w:rsidRPr="00156533" w:rsidRDefault="005612B5" w:rsidP="005612B5">
      <w:pPr>
        <w:pStyle w:val="a6"/>
        <w:jc w:val="both"/>
        <w:rPr>
          <w:sz w:val="27"/>
          <w:szCs w:val="27"/>
          <w:lang w:val="uk-UA"/>
        </w:rPr>
      </w:pPr>
    </w:p>
    <w:p w:rsidR="00EF5328" w:rsidRPr="00156533" w:rsidRDefault="00EF5328" w:rsidP="00EF5328">
      <w:pPr>
        <w:pStyle w:val="a6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Про передачу комунальному підприємству </w:t>
      </w:r>
    </w:p>
    <w:p w:rsidR="00EF5328" w:rsidRPr="00156533" w:rsidRDefault="00EF5328" w:rsidP="00EF5328">
      <w:pPr>
        <w:pStyle w:val="a6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b/>
          <w:sz w:val="27"/>
          <w:szCs w:val="27"/>
          <w:lang w:val="uk-UA"/>
        </w:rPr>
        <w:t>«БГВУЖКГ», на праві господарського відання,</w:t>
      </w:r>
    </w:p>
    <w:p w:rsidR="00EF5328" w:rsidRPr="00156533" w:rsidRDefault="00EF5328" w:rsidP="00EF5328">
      <w:pPr>
        <w:pStyle w:val="a6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b/>
          <w:sz w:val="27"/>
          <w:szCs w:val="27"/>
          <w:lang w:val="uk-UA"/>
        </w:rPr>
        <w:t xml:space="preserve">необоротних активів виконавчого комітету </w:t>
      </w:r>
    </w:p>
    <w:p w:rsidR="00EF5328" w:rsidRPr="00156533" w:rsidRDefault="00EF5328" w:rsidP="00EF5328">
      <w:pPr>
        <w:pStyle w:val="a6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b/>
          <w:sz w:val="27"/>
          <w:szCs w:val="27"/>
          <w:lang w:val="uk-UA"/>
        </w:rPr>
        <w:t xml:space="preserve">Боярської міської ради </w:t>
      </w:r>
    </w:p>
    <w:p w:rsidR="00EF5328" w:rsidRPr="00EF5328" w:rsidRDefault="00EF5328" w:rsidP="00EF532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5328" w:rsidRPr="00156533" w:rsidRDefault="00EF5328" w:rsidP="00EF5328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sz w:val="27"/>
          <w:szCs w:val="27"/>
          <w:lang w:val="uk-UA"/>
        </w:rPr>
        <w:t>Керуючись п.3 ст. 78 Господарського кодексу України, п.31  ч.1  ст.26   Закону України  «Про  місцеве самоврядування в Україні», Наказом Міністерства фінансів України «Про затвердження типових форм з обліку та списання основних засобів суб’єктами державного сектору та порядку їх складання» від 13.09.2016</w:t>
      </w:r>
      <w:r w:rsidR="00156533">
        <w:rPr>
          <w:rFonts w:ascii="Times New Roman" w:hAnsi="Times New Roman" w:cs="Times New Roman"/>
          <w:sz w:val="27"/>
          <w:szCs w:val="27"/>
          <w:lang w:val="uk-UA"/>
        </w:rPr>
        <w:t xml:space="preserve"> р. </w:t>
      </w:r>
      <w:r w:rsidRPr="0015653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56533">
        <w:rPr>
          <w:rFonts w:ascii="Times New Roman" w:hAnsi="Times New Roman" w:cs="Times New Roman"/>
          <w:sz w:val="27"/>
          <w:szCs w:val="27"/>
          <w:lang w:val="uk-UA"/>
        </w:rPr>
        <w:t xml:space="preserve">           </w:t>
      </w:r>
      <w:r w:rsidRPr="00156533">
        <w:rPr>
          <w:rFonts w:ascii="Times New Roman" w:hAnsi="Times New Roman" w:cs="Times New Roman"/>
          <w:sz w:val="27"/>
          <w:szCs w:val="27"/>
          <w:lang w:val="uk-UA"/>
        </w:rPr>
        <w:t xml:space="preserve">№ 818,  відповідно до  рішення чергової сесії Боярської міської ради </w:t>
      </w:r>
      <w:r w:rsidR="00156533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</w:t>
      </w:r>
      <w:r w:rsidRPr="00156533">
        <w:rPr>
          <w:rFonts w:ascii="Times New Roman" w:hAnsi="Times New Roman" w:cs="Times New Roman"/>
          <w:sz w:val="27"/>
          <w:szCs w:val="27"/>
          <w:lang w:val="uk-UA"/>
        </w:rPr>
        <w:t>від 29.03.2018</w:t>
      </w:r>
      <w:r w:rsidR="00156533">
        <w:rPr>
          <w:rFonts w:ascii="Times New Roman" w:hAnsi="Times New Roman" w:cs="Times New Roman"/>
          <w:sz w:val="27"/>
          <w:szCs w:val="27"/>
          <w:lang w:val="uk-UA"/>
        </w:rPr>
        <w:t xml:space="preserve"> р.</w:t>
      </w:r>
      <w:r w:rsidRPr="00156533">
        <w:rPr>
          <w:rFonts w:ascii="Times New Roman" w:hAnsi="Times New Roman" w:cs="Times New Roman"/>
          <w:sz w:val="27"/>
          <w:szCs w:val="27"/>
          <w:lang w:val="uk-UA"/>
        </w:rPr>
        <w:t xml:space="preserve"> № 44/1432 «Про затвердження нової редакції Програми «Безпечне місто» на 2018-2019 роки» та рішення виконавчого комітету Боярської міської ради від 08.02.2018 року № 7/1 «Про затвердження загальної схеми розміщ</w:t>
      </w:r>
      <w:r w:rsidR="00156533">
        <w:rPr>
          <w:rFonts w:ascii="Times New Roman" w:hAnsi="Times New Roman" w:cs="Times New Roman"/>
          <w:sz w:val="27"/>
          <w:szCs w:val="27"/>
          <w:lang w:val="uk-UA"/>
        </w:rPr>
        <w:t xml:space="preserve">ення камер відеоспостереження в </w:t>
      </w:r>
      <w:r w:rsidRPr="00156533">
        <w:rPr>
          <w:rFonts w:ascii="Times New Roman" w:hAnsi="Times New Roman" w:cs="Times New Roman"/>
          <w:sz w:val="27"/>
          <w:szCs w:val="27"/>
          <w:lang w:val="uk-UA"/>
        </w:rPr>
        <w:t>м. Боярка»,-</w:t>
      </w:r>
    </w:p>
    <w:p w:rsidR="00EF5328" w:rsidRPr="00EF5328" w:rsidRDefault="00EF5328" w:rsidP="00EF532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5328" w:rsidRPr="00156533" w:rsidRDefault="00EF5328" w:rsidP="00EF5328">
      <w:pPr>
        <w:pStyle w:val="a6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b/>
          <w:sz w:val="27"/>
          <w:szCs w:val="27"/>
          <w:lang w:val="uk-UA"/>
        </w:rPr>
        <w:t>БОЯРСЬКА МІСЬКА РАДА</w:t>
      </w:r>
    </w:p>
    <w:p w:rsidR="00EF5328" w:rsidRPr="00156533" w:rsidRDefault="00EF5328" w:rsidP="00EF5328">
      <w:pPr>
        <w:pStyle w:val="a6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b/>
          <w:sz w:val="27"/>
          <w:szCs w:val="27"/>
          <w:lang w:val="uk-UA"/>
        </w:rPr>
        <w:t>ВИРІШИЛА:</w:t>
      </w:r>
    </w:p>
    <w:p w:rsidR="00EF5328" w:rsidRPr="00156533" w:rsidRDefault="00EF5328" w:rsidP="00EF5328">
      <w:pPr>
        <w:pStyle w:val="a6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EF5328" w:rsidRPr="00156533" w:rsidRDefault="00EF5328" w:rsidP="00EF5328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sz w:val="27"/>
          <w:szCs w:val="27"/>
          <w:lang w:val="uk-UA"/>
        </w:rPr>
        <w:t xml:space="preserve">1. Надати дозвіл виконавчому комітету передати комунальному підприємству «Боярське головне виробниче управління житлово-комунального господарства» на праві господарського відання, необоротні активи, а саме: </w:t>
      </w:r>
    </w:p>
    <w:p w:rsidR="00EF5328" w:rsidRPr="00156533" w:rsidRDefault="00EF5328" w:rsidP="00EF5328">
      <w:pPr>
        <w:pStyle w:val="a6"/>
        <w:ind w:firstLine="851"/>
        <w:jc w:val="both"/>
        <w:rPr>
          <w:rFonts w:ascii="Times New Roman" w:hAnsi="Times New Roman" w:cs="Times New Roman"/>
          <w:i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i/>
          <w:sz w:val="27"/>
          <w:szCs w:val="27"/>
          <w:lang w:val="uk-UA"/>
        </w:rPr>
        <w:t xml:space="preserve">- зовнішні IP-відеокамери для розпізнавання державних номерних знаків автомобілів </w:t>
      </w:r>
      <w:proofErr w:type="spellStart"/>
      <w:r w:rsidRPr="00156533">
        <w:rPr>
          <w:rFonts w:ascii="Times New Roman" w:hAnsi="Times New Roman" w:cs="Times New Roman"/>
          <w:i/>
          <w:sz w:val="27"/>
          <w:szCs w:val="27"/>
          <w:lang w:val="uk-UA"/>
        </w:rPr>
        <w:t>DarkFighter</w:t>
      </w:r>
      <w:proofErr w:type="spellEnd"/>
      <w:r w:rsidRPr="00156533">
        <w:rPr>
          <w:rFonts w:ascii="Times New Roman" w:hAnsi="Times New Roman" w:cs="Times New Roman"/>
          <w:i/>
          <w:sz w:val="27"/>
          <w:szCs w:val="27"/>
          <w:lang w:val="uk-UA"/>
        </w:rPr>
        <w:t xml:space="preserve"> </w:t>
      </w:r>
      <w:proofErr w:type="spellStart"/>
      <w:r w:rsidRPr="00156533">
        <w:rPr>
          <w:rFonts w:ascii="Times New Roman" w:hAnsi="Times New Roman" w:cs="Times New Roman"/>
          <w:i/>
          <w:sz w:val="27"/>
          <w:szCs w:val="27"/>
          <w:lang w:val="uk-UA"/>
        </w:rPr>
        <w:t>Hikvision</w:t>
      </w:r>
      <w:proofErr w:type="spellEnd"/>
      <w:r w:rsidRPr="00156533">
        <w:rPr>
          <w:rFonts w:ascii="Times New Roman" w:hAnsi="Times New Roman" w:cs="Times New Roman"/>
          <w:i/>
          <w:sz w:val="27"/>
          <w:szCs w:val="27"/>
          <w:lang w:val="uk-UA"/>
        </w:rPr>
        <w:t xml:space="preserve"> DS-2CD4A26FWD-IZS -7 шт.;</w:t>
      </w:r>
    </w:p>
    <w:p w:rsidR="00EF5328" w:rsidRPr="00156533" w:rsidRDefault="00EF5328" w:rsidP="00EF5328">
      <w:pPr>
        <w:pStyle w:val="a6"/>
        <w:ind w:firstLine="851"/>
        <w:jc w:val="both"/>
        <w:rPr>
          <w:rFonts w:ascii="Times New Roman" w:hAnsi="Times New Roman" w:cs="Times New Roman"/>
          <w:i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i/>
          <w:sz w:val="27"/>
          <w:szCs w:val="27"/>
          <w:lang w:val="uk-UA"/>
        </w:rPr>
        <w:t xml:space="preserve">- зовнішні камери відеоспостереження загального типу </w:t>
      </w:r>
      <w:proofErr w:type="spellStart"/>
      <w:r w:rsidRPr="00156533">
        <w:rPr>
          <w:rFonts w:ascii="Times New Roman" w:hAnsi="Times New Roman" w:cs="Times New Roman"/>
          <w:i/>
          <w:sz w:val="27"/>
          <w:szCs w:val="27"/>
          <w:lang w:val="uk-UA"/>
        </w:rPr>
        <w:t>Hikvision</w:t>
      </w:r>
      <w:proofErr w:type="spellEnd"/>
      <w:r w:rsidRPr="00156533">
        <w:rPr>
          <w:rFonts w:ascii="Times New Roman" w:hAnsi="Times New Roman" w:cs="Times New Roman"/>
          <w:i/>
          <w:sz w:val="27"/>
          <w:szCs w:val="27"/>
          <w:lang w:val="uk-UA"/>
        </w:rPr>
        <w:t xml:space="preserve"> DS-2CD2042WD-I - 65 шт.</w:t>
      </w:r>
    </w:p>
    <w:p w:rsidR="00EF5328" w:rsidRPr="00156533" w:rsidRDefault="00EF5328" w:rsidP="00EF5328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sz w:val="27"/>
          <w:szCs w:val="27"/>
          <w:lang w:val="uk-UA"/>
        </w:rPr>
        <w:t xml:space="preserve">2. Доручити виконавчому комітету Боярської міської ради спільно з                    КП «БГВУЖКГ» здійснити приймання-передачу необоротних активів, згідно норм  чинного законодавства.  </w:t>
      </w:r>
    </w:p>
    <w:p w:rsidR="00EF5328" w:rsidRPr="00156533" w:rsidRDefault="00EF5328" w:rsidP="00EF5328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sz w:val="27"/>
          <w:szCs w:val="27"/>
          <w:lang w:val="uk-UA"/>
        </w:rPr>
        <w:t xml:space="preserve">3. Доручити КП «БГВУЖКГ» провести заходи щодо встановлення камер відеоспостереження, відповідно до загальної схеми розміщення камер відеоспостереження в м. Боярка, затвердженої рішенням виконавчого комітету Боярської міської ради від 08.02.2018 року № 7/1.                              </w:t>
      </w:r>
    </w:p>
    <w:p w:rsidR="00EF5328" w:rsidRPr="00156533" w:rsidRDefault="00156533" w:rsidP="00EF5328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EF5328" w:rsidRPr="00156533">
        <w:rPr>
          <w:rFonts w:ascii="Times New Roman" w:hAnsi="Times New Roman" w:cs="Times New Roman"/>
          <w:sz w:val="27"/>
          <w:szCs w:val="27"/>
          <w:lang w:val="uk-UA"/>
        </w:rPr>
        <w:t>. Контроль за виконанням даного рішення покласти на заступника міського голови за напрямком та Постійну депутатську комісію з питань житлово-комунального господарства, енергозбереження та благоустрою міста.</w:t>
      </w:r>
    </w:p>
    <w:p w:rsidR="00EF5328" w:rsidRPr="00156533" w:rsidRDefault="00EF5328" w:rsidP="00EF5328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EF5328" w:rsidRPr="00156533" w:rsidRDefault="00EF5328" w:rsidP="00EF5328">
      <w:pPr>
        <w:pStyle w:val="a6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b/>
          <w:sz w:val="27"/>
          <w:szCs w:val="27"/>
          <w:lang w:val="uk-UA"/>
        </w:rPr>
        <w:t>МІСЬКИЙ ГОЛОВА                                                                      О.О. ЗАРУБІН</w:t>
      </w:r>
    </w:p>
    <w:p w:rsidR="00EF5328" w:rsidRDefault="004447ED" w:rsidP="00EF532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Згідно з оригіналом:</w:t>
      </w:r>
    </w:p>
    <w:p w:rsidR="004447ED" w:rsidRPr="00EF5328" w:rsidRDefault="004447ED" w:rsidP="00EF532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ради                                                                                 О.Г. Скринник</w:t>
      </w:r>
    </w:p>
    <w:p w:rsidR="00EF5328" w:rsidRPr="00EF5328" w:rsidRDefault="00EF5328" w:rsidP="00EF532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5328" w:rsidRPr="00EF5328" w:rsidRDefault="00EF5328" w:rsidP="00EF532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5328" w:rsidRPr="00EF5328" w:rsidRDefault="00EF5328" w:rsidP="00EF532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6533" w:rsidRDefault="00156533" w:rsidP="00156533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28F3" w:rsidRDefault="008128F3" w:rsidP="004D757D">
      <w:pPr>
        <w:pStyle w:val="a6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4D757D" w:rsidRPr="00156533" w:rsidRDefault="004D757D" w:rsidP="004D757D">
      <w:pPr>
        <w:pStyle w:val="a6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Пояснювальна записка </w:t>
      </w:r>
    </w:p>
    <w:p w:rsidR="004D757D" w:rsidRPr="00156533" w:rsidRDefault="002C6700" w:rsidP="004D757D">
      <w:pPr>
        <w:pStyle w:val="a6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b/>
          <w:sz w:val="27"/>
          <w:szCs w:val="27"/>
          <w:lang w:val="uk-UA"/>
        </w:rPr>
        <w:t>д</w:t>
      </w:r>
      <w:r w:rsidR="004D757D" w:rsidRPr="00156533">
        <w:rPr>
          <w:rFonts w:ascii="Times New Roman" w:hAnsi="Times New Roman" w:cs="Times New Roman"/>
          <w:b/>
          <w:sz w:val="27"/>
          <w:szCs w:val="27"/>
          <w:lang w:val="uk-UA"/>
        </w:rPr>
        <w:t>о проекту рішення «Про передачу комунальному підприємству «БГВУЖКГ», на праві господарського відання, необоротних активів виконавчого комітету Боярської міської ради»</w:t>
      </w:r>
    </w:p>
    <w:p w:rsidR="00EF5328" w:rsidRPr="00156533" w:rsidRDefault="00EF5328" w:rsidP="00EF5328">
      <w:pPr>
        <w:pStyle w:val="a6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4D757D" w:rsidRPr="00156533" w:rsidRDefault="004D757D" w:rsidP="004D757D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sz w:val="27"/>
          <w:szCs w:val="27"/>
          <w:lang w:val="uk-UA"/>
        </w:rPr>
        <w:t>На фоні зростання соціально-політичної напруги в нашій країні, як ніколи, гостро постає питання посилення безпеки громадян, забезпечення нормальної життєдіяльності міста і захисту комунального майна від умисного пошкодження, знищення або викрадення.</w:t>
      </w:r>
    </w:p>
    <w:p w:rsidR="004D757D" w:rsidRPr="00156533" w:rsidRDefault="004D757D" w:rsidP="004D757D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sz w:val="27"/>
          <w:szCs w:val="27"/>
          <w:lang w:val="uk-UA"/>
        </w:rPr>
        <w:t>У зв’язку з цим, виникла нагальна потреба у скоординованій, злагодженій роботі органів місцевого самоврядування міста Боярка та правоохоронних органів, підвищенні оперативності реагування на надзвичайні ситуації, а також вчинення злочинів. При цьому, нові засоби та методи гарантування безпеки міста обов’язково мають відповідати сучасним вимогам, забезпеченню надійності, стійкості та безперебійності роботи в цілодобовому режимі.</w:t>
      </w:r>
    </w:p>
    <w:p w:rsidR="002C6700" w:rsidRPr="00156533" w:rsidRDefault="004D757D" w:rsidP="004D757D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sz w:val="27"/>
          <w:szCs w:val="27"/>
          <w:lang w:val="uk-UA"/>
        </w:rPr>
        <w:t>Боярка має розвинену інфраструктуру, у місті проводяться численні масові заходи, актуальним є питання посилення безпеки дорожнього руху, зменшення кількості злочинів, що пов’язані із пошкодженням, знищенням або викраденням приватного та комунального майна міста, а також попередження скоєння правопорушень. Таким чином, для поліпшення ситуації, що склалася в місті, виникає необхідність  встановлення камер спостереження у визначених місцях, а також камер фіксації реєстраційних державних номерів автотранспорту, що в’їжджає та виїжджає з міста, об’єднання усіх камер в єдину систему моніторингу.</w:t>
      </w:r>
    </w:p>
    <w:p w:rsidR="002C6700" w:rsidRPr="00156533" w:rsidRDefault="002C6700" w:rsidP="004D757D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sz w:val="27"/>
          <w:szCs w:val="27"/>
          <w:lang w:val="uk-UA"/>
        </w:rPr>
        <w:t>Враховуючи вищезазначене та потребу впровадження комплексу програмно-апаратних, технічних та організаційних заходів для посилення безпеки населення, захисту приватного і комунального  майна від протиправних посягань, захисту стратегічних об’єктів та об’єктів забезпечення життєдіяльності міста, рішенням чергової сесії Боя</w:t>
      </w:r>
      <w:r w:rsidR="008128F3">
        <w:rPr>
          <w:rFonts w:ascii="Times New Roman" w:hAnsi="Times New Roman" w:cs="Times New Roman"/>
          <w:sz w:val="27"/>
          <w:szCs w:val="27"/>
          <w:lang w:val="uk-UA"/>
        </w:rPr>
        <w:t xml:space="preserve">рської міської ради </w:t>
      </w:r>
      <w:r w:rsidRPr="00156533">
        <w:rPr>
          <w:rFonts w:ascii="Times New Roman" w:hAnsi="Times New Roman" w:cs="Times New Roman"/>
          <w:sz w:val="27"/>
          <w:szCs w:val="27"/>
          <w:lang w:val="uk-UA"/>
        </w:rPr>
        <w:t>від 29.03.2018</w:t>
      </w:r>
      <w:r w:rsidR="008128F3">
        <w:rPr>
          <w:rFonts w:ascii="Times New Roman" w:hAnsi="Times New Roman" w:cs="Times New Roman"/>
          <w:sz w:val="27"/>
          <w:szCs w:val="27"/>
          <w:lang w:val="uk-UA"/>
        </w:rPr>
        <w:t xml:space="preserve"> р. </w:t>
      </w:r>
      <w:r w:rsidRPr="00156533">
        <w:rPr>
          <w:rFonts w:ascii="Times New Roman" w:hAnsi="Times New Roman" w:cs="Times New Roman"/>
          <w:sz w:val="27"/>
          <w:szCs w:val="27"/>
          <w:lang w:val="uk-UA"/>
        </w:rPr>
        <w:t>№ 44/1432 була затверджена нова редакція Програми «Безпечне місто» на 2018-2019 роки» (далі – Програма).</w:t>
      </w:r>
    </w:p>
    <w:p w:rsidR="00156533" w:rsidRPr="00156533" w:rsidRDefault="00A576DF" w:rsidP="00156533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sz w:val="27"/>
          <w:szCs w:val="27"/>
          <w:lang w:val="uk-UA"/>
        </w:rPr>
        <w:t>На виконання даної Програми, виконавчим комітетом Боярської міської ради проведено ряд заходів щодо придбання камер</w:t>
      </w:r>
      <w:r w:rsidR="00156533" w:rsidRPr="00156533">
        <w:rPr>
          <w:rFonts w:ascii="Times New Roman" w:hAnsi="Times New Roman" w:cs="Times New Roman"/>
          <w:sz w:val="27"/>
          <w:szCs w:val="27"/>
          <w:lang w:val="uk-UA"/>
        </w:rPr>
        <w:t xml:space="preserve">, а саме: </w:t>
      </w:r>
      <w:r w:rsidRPr="0015653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156533" w:rsidRPr="00156533" w:rsidRDefault="00156533" w:rsidP="00156533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sz w:val="27"/>
          <w:szCs w:val="27"/>
          <w:lang w:val="uk-UA"/>
        </w:rPr>
        <w:t xml:space="preserve">- зовнішні IP-відеокамери для розпізнавання державних номерних знаків автомобілів </w:t>
      </w:r>
      <w:proofErr w:type="spellStart"/>
      <w:r w:rsidRPr="00156533">
        <w:rPr>
          <w:rFonts w:ascii="Times New Roman" w:hAnsi="Times New Roman" w:cs="Times New Roman"/>
          <w:sz w:val="27"/>
          <w:szCs w:val="27"/>
          <w:lang w:val="uk-UA"/>
        </w:rPr>
        <w:t>DarkFighter</w:t>
      </w:r>
      <w:proofErr w:type="spellEnd"/>
      <w:r w:rsidRPr="0015653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156533">
        <w:rPr>
          <w:rFonts w:ascii="Times New Roman" w:hAnsi="Times New Roman" w:cs="Times New Roman"/>
          <w:sz w:val="27"/>
          <w:szCs w:val="27"/>
          <w:lang w:val="uk-UA"/>
        </w:rPr>
        <w:t>Hikvision</w:t>
      </w:r>
      <w:proofErr w:type="spellEnd"/>
      <w:r w:rsidRPr="00156533">
        <w:rPr>
          <w:rFonts w:ascii="Times New Roman" w:hAnsi="Times New Roman" w:cs="Times New Roman"/>
          <w:sz w:val="27"/>
          <w:szCs w:val="27"/>
          <w:lang w:val="uk-UA"/>
        </w:rPr>
        <w:t xml:space="preserve"> DS-2CD4A26FWD-IZS -7 шт.;</w:t>
      </w:r>
    </w:p>
    <w:p w:rsidR="00156533" w:rsidRPr="00156533" w:rsidRDefault="00156533" w:rsidP="00156533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sz w:val="27"/>
          <w:szCs w:val="27"/>
          <w:lang w:val="uk-UA"/>
        </w:rPr>
        <w:t xml:space="preserve">- зовнішні камери відеоспостереження загального типу </w:t>
      </w:r>
      <w:proofErr w:type="spellStart"/>
      <w:r w:rsidRPr="00156533">
        <w:rPr>
          <w:rFonts w:ascii="Times New Roman" w:hAnsi="Times New Roman" w:cs="Times New Roman"/>
          <w:sz w:val="27"/>
          <w:szCs w:val="27"/>
          <w:lang w:val="uk-UA"/>
        </w:rPr>
        <w:t>Hikvision</w:t>
      </w:r>
      <w:proofErr w:type="spellEnd"/>
      <w:r w:rsidRPr="00156533">
        <w:rPr>
          <w:rFonts w:ascii="Times New Roman" w:hAnsi="Times New Roman" w:cs="Times New Roman"/>
          <w:sz w:val="27"/>
          <w:szCs w:val="27"/>
          <w:lang w:val="uk-UA"/>
        </w:rPr>
        <w:t xml:space="preserve"> DS-2CD2042WD-I - 65 шт.</w:t>
      </w:r>
    </w:p>
    <w:p w:rsidR="00A576DF" w:rsidRPr="00156533" w:rsidRDefault="00A576DF" w:rsidP="00156533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sz w:val="27"/>
          <w:szCs w:val="27"/>
          <w:lang w:val="uk-UA"/>
        </w:rPr>
        <w:t xml:space="preserve">У зв’язку з тим, що Боярська міська рада від імені та в інтересах територіальної громади здійснює правоможності щодо розпорядження, володіння майном підготовлено проект рішення «Про передачу комунальному підприємству «БГВУЖКГ», на праві господарського відання, необоротних активів виконавчого комітету Боярської міської ради». </w:t>
      </w:r>
    </w:p>
    <w:p w:rsidR="00EF5328" w:rsidRPr="00156533" w:rsidRDefault="00A576DF" w:rsidP="00156533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sz w:val="27"/>
          <w:szCs w:val="27"/>
          <w:lang w:val="uk-UA"/>
        </w:rPr>
        <w:t>Прийняття даного проекту рішення дасть можливість здійснити передачу зазначених камер відеоспостереження та</w:t>
      </w:r>
      <w:r w:rsidR="00156533" w:rsidRPr="00156533">
        <w:rPr>
          <w:rFonts w:ascii="Times New Roman" w:hAnsi="Times New Roman" w:cs="Times New Roman"/>
          <w:sz w:val="27"/>
          <w:szCs w:val="27"/>
          <w:lang w:val="uk-UA"/>
        </w:rPr>
        <w:t xml:space="preserve"> камер фіксації реєстраційних номерів автомобілів</w:t>
      </w:r>
      <w:r w:rsidRPr="0015653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56533" w:rsidRPr="0015653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156533">
        <w:rPr>
          <w:rFonts w:ascii="Times New Roman" w:hAnsi="Times New Roman" w:cs="Times New Roman"/>
          <w:sz w:val="27"/>
          <w:szCs w:val="27"/>
          <w:lang w:val="uk-UA"/>
        </w:rPr>
        <w:t>на праві господарського відання КП «БГВУЖКГ», згідно чинного закон</w:t>
      </w:r>
      <w:r w:rsidR="00156533" w:rsidRPr="00156533">
        <w:rPr>
          <w:rFonts w:ascii="Times New Roman" w:hAnsi="Times New Roman" w:cs="Times New Roman"/>
          <w:sz w:val="27"/>
          <w:szCs w:val="27"/>
          <w:lang w:val="uk-UA"/>
        </w:rPr>
        <w:t xml:space="preserve">одавства. </w:t>
      </w:r>
      <w:r w:rsidRPr="00156533">
        <w:rPr>
          <w:rFonts w:ascii="Times New Roman" w:hAnsi="Times New Roman" w:cs="Times New Roman"/>
          <w:sz w:val="27"/>
          <w:szCs w:val="27"/>
          <w:lang w:val="uk-UA"/>
        </w:rPr>
        <w:t xml:space="preserve">А також дасть змогу своєчасно та якісно обслуговувати  </w:t>
      </w:r>
      <w:r w:rsidR="00156533" w:rsidRPr="00156533">
        <w:rPr>
          <w:rFonts w:ascii="Times New Roman" w:hAnsi="Times New Roman" w:cs="Times New Roman"/>
          <w:sz w:val="27"/>
          <w:szCs w:val="27"/>
          <w:lang w:val="uk-UA"/>
        </w:rPr>
        <w:t>дані камери.</w:t>
      </w:r>
    </w:p>
    <w:p w:rsidR="00697D3E" w:rsidRDefault="00697D3E" w:rsidP="00EF5328">
      <w:pPr>
        <w:pStyle w:val="a6"/>
        <w:jc w:val="both"/>
        <w:rPr>
          <w:sz w:val="27"/>
          <w:szCs w:val="27"/>
          <w:lang w:val="uk-UA"/>
        </w:rPr>
      </w:pPr>
    </w:p>
    <w:p w:rsidR="004447ED" w:rsidRDefault="004447ED" w:rsidP="00EF5328">
      <w:pPr>
        <w:pStyle w:val="a6"/>
        <w:jc w:val="both"/>
        <w:rPr>
          <w:sz w:val="27"/>
          <w:szCs w:val="27"/>
          <w:lang w:val="uk-UA"/>
        </w:rPr>
      </w:pPr>
    </w:p>
    <w:p w:rsidR="004447ED" w:rsidRPr="00156533" w:rsidRDefault="004447ED" w:rsidP="00EF5328">
      <w:pPr>
        <w:pStyle w:val="a6"/>
        <w:jc w:val="both"/>
        <w:rPr>
          <w:sz w:val="27"/>
          <w:szCs w:val="27"/>
          <w:lang w:val="uk-UA"/>
        </w:rPr>
      </w:pPr>
    </w:p>
    <w:sectPr w:rsidR="004447ED" w:rsidRPr="00156533" w:rsidSect="00156533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B5"/>
    <w:rsid w:val="00027A17"/>
    <w:rsid w:val="000732AD"/>
    <w:rsid w:val="00121A87"/>
    <w:rsid w:val="00156533"/>
    <w:rsid w:val="001B5CC4"/>
    <w:rsid w:val="001C41C4"/>
    <w:rsid w:val="001E1A5E"/>
    <w:rsid w:val="002275F3"/>
    <w:rsid w:val="0025398C"/>
    <w:rsid w:val="002B28B0"/>
    <w:rsid w:val="002C6700"/>
    <w:rsid w:val="003B590A"/>
    <w:rsid w:val="003F44A9"/>
    <w:rsid w:val="004009B6"/>
    <w:rsid w:val="004125D7"/>
    <w:rsid w:val="00436B7D"/>
    <w:rsid w:val="004447ED"/>
    <w:rsid w:val="00476C8B"/>
    <w:rsid w:val="004D5965"/>
    <w:rsid w:val="004D7494"/>
    <w:rsid w:val="004D757D"/>
    <w:rsid w:val="005612B5"/>
    <w:rsid w:val="005B6AE9"/>
    <w:rsid w:val="005E223E"/>
    <w:rsid w:val="00644681"/>
    <w:rsid w:val="00661A7A"/>
    <w:rsid w:val="00697D3E"/>
    <w:rsid w:val="00742D3B"/>
    <w:rsid w:val="007E2885"/>
    <w:rsid w:val="007F3F54"/>
    <w:rsid w:val="007F64A4"/>
    <w:rsid w:val="008128F3"/>
    <w:rsid w:val="00891C76"/>
    <w:rsid w:val="009A73AA"/>
    <w:rsid w:val="009B5F0D"/>
    <w:rsid w:val="00A576DF"/>
    <w:rsid w:val="00A96F75"/>
    <w:rsid w:val="00AE65B9"/>
    <w:rsid w:val="00B26F11"/>
    <w:rsid w:val="00C40BEC"/>
    <w:rsid w:val="00C73720"/>
    <w:rsid w:val="00CF5208"/>
    <w:rsid w:val="00E030B8"/>
    <w:rsid w:val="00E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8A7EB-80B0-46D7-947A-09853383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612B5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6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2B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12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Marina_Rada</cp:lastModifiedBy>
  <cp:revision>2</cp:revision>
  <cp:lastPrinted>2018-09-17T07:00:00Z</cp:lastPrinted>
  <dcterms:created xsi:type="dcterms:W3CDTF">2018-09-20T13:24:00Z</dcterms:created>
  <dcterms:modified xsi:type="dcterms:W3CDTF">2018-09-20T13:24:00Z</dcterms:modified>
</cp:coreProperties>
</file>